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42" w:type="pct"/>
        <w:tblInd w:w="-972" w:type="dxa"/>
        <w:tblLook w:val="0000" w:firstRow="0" w:lastRow="0" w:firstColumn="0" w:lastColumn="0" w:noHBand="0" w:noVBand="0"/>
      </w:tblPr>
      <w:tblGrid>
        <w:gridCol w:w="935"/>
        <w:gridCol w:w="4210"/>
        <w:gridCol w:w="5411"/>
      </w:tblGrid>
      <w:tr w:rsidR="00494C8D" w:rsidRPr="00E95286" w:rsidTr="00494C8D">
        <w:tc>
          <w:tcPr>
            <w:tcW w:w="443" w:type="pct"/>
          </w:tcPr>
          <w:p w:rsidR="00494C8D" w:rsidRPr="00C54386" w:rsidRDefault="00494C8D" w:rsidP="0030299B">
            <w:pPr>
              <w:pStyle w:val="a3"/>
              <w:jc w:val="both"/>
              <w:rPr>
                <w:lang w:val="uk-UA"/>
              </w:rPr>
            </w:pPr>
            <w:r w:rsidRPr="00C54386">
              <w:rPr>
                <w:lang w:val="uk-UA"/>
              </w:rPr>
              <w:t> </w:t>
            </w:r>
          </w:p>
        </w:tc>
        <w:tc>
          <w:tcPr>
            <w:tcW w:w="1994" w:type="pct"/>
          </w:tcPr>
          <w:p w:rsidR="00494C8D" w:rsidRPr="00C54386" w:rsidRDefault="00494C8D" w:rsidP="0030299B">
            <w:pPr>
              <w:pStyle w:val="a3"/>
              <w:jc w:val="both"/>
              <w:rPr>
                <w:lang w:val="uk-UA"/>
              </w:rPr>
            </w:pPr>
            <w:r w:rsidRPr="00C54386">
              <w:rPr>
                <w:lang w:val="uk-UA"/>
              </w:rPr>
              <w:t> </w:t>
            </w:r>
            <w:r w:rsidRPr="00C54386">
              <w:rPr>
                <w:lang w:val="uk-UA"/>
              </w:rPr>
              <w:br/>
              <w:t> </w:t>
            </w:r>
            <w:r w:rsidRPr="00C54386">
              <w:rPr>
                <w:lang w:val="uk-UA"/>
              </w:rPr>
              <w:br/>
              <w:t> </w:t>
            </w:r>
            <w:r w:rsidRPr="00C54386">
              <w:rPr>
                <w:lang w:val="uk-UA"/>
              </w:rPr>
              <w:br/>
              <w:t> </w:t>
            </w:r>
            <w:r w:rsidRPr="00C54386">
              <w:rPr>
                <w:lang w:val="uk-UA"/>
              </w:rPr>
              <w:br/>
              <w:t> </w:t>
            </w:r>
            <w:r w:rsidRPr="00C54386">
              <w:rPr>
                <w:lang w:val="uk-UA"/>
              </w:rPr>
              <w:br/>
              <w:t> </w:t>
            </w:r>
            <w:r w:rsidRPr="00C54386">
              <w:rPr>
                <w:lang w:val="uk-UA"/>
              </w:rPr>
              <w:br/>
              <w:t> </w:t>
            </w:r>
            <w:r w:rsidRPr="00C54386">
              <w:rPr>
                <w:lang w:val="uk-UA"/>
              </w:rPr>
              <w:br/>
              <w:t> </w:t>
            </w:r>
            <w:r w:rsidRPr="00C54386">
              <w:rPr>
                <w:lang w:val="uk-UA"/>
              </w:rPr>
              <w:br/>
              <w:t> </w:t>
            </w:r>
          </w:p>
        </w:tc>
        <w:tc>
          <w:tcPr>
            <w:tcW w:w="2563" w:type="pct"/>
          </w:tcPr>
          <w:p w:rsidR="00494C8D" w:rsidRPr="00C54386" w:rsidRDefault="00CA6428" w:rsidP="00E95286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Додаток </w:t>
            </w:r>
            <w:r w:rsidR="00E95286">
              <w:rPr>
                <w:lang w:val="uk-UA"/>
              </w:rPr>
              <w:t>11</w:t>
            </w:r>
            <w:bookmarkStart w:id="0" w:name="_GoBack"/>
            <w:bookmarkEnd w:id="0"/>
            <w:r w:rsidR="00494C8D" w:rsidRPr="00C54386">
              <w:rPr>
                <w:lang w:val="uk-UA"/>
              </w:rPr>
              <w:br/>
              <w:t xml:space="preserve">до Інструкції про порядок </w:t>
            </w:r>
            <w:r w:rsidR="00494C8D" w:rsidRPr="00C54386">
              <w:rPr>
                <w:lang w:val="uk-UA"/>
              </w:rPr>
              <w:br/>
              <w:t xml:space="preserve">виготовлення, придбання, </w:t>
            </w:r>
            <w:r w:rsidR="00494C8D" w:rsidRPr="00C54386">
              <w:rPr>
                <w:lang w:val="uk-UA"/>
              </w:rPr>
              <w:br/>
              <w:t xml:space="preserve">зберігання, обліку, </w:t>
            </w:r>
            <w:r w:rsidR="00494C8D" w:rsidRPr="00C54386">
              <w:rPr>
                <w:lang w:val="uk-UA"/>
              </w:rPr>
              <w:br/>
              <w:t xml:space="preserve">перевезення та використання </w:t>
            </w:r>
            <w:r w:rsidR="00494C8D" w:rsidRPr="00C54386">
              <w:rPr>
                <w:lang w:val="uk-UA"/>
              </w:rPr>
              <w:br/>
              <w:t xml:space="preserve">вогнепальної, пневматичної </w:t>
            </w:r>
            <w:r w:rsidR="00494C8D" w:rsidRPr="00C54386">
              <w:rPr>
                <w:lang w:val="uk-UA"/>
              </w:rPr>
              <w:br/>
              <w:t xml:space="preserve">і холодної зброї, а також </w:t>
            </w:r>
            <w:r w:rsidR="00494C8D" w:rsidRPr="00C54386">
              <w:rPr>
                <w:lang w:val="uk-UA"/>
              </w:rPr>
              <w:br/>
              <w:t xml:space="preserve">боєприпасів до зброї </w:t>
            </w:r>
            <w:r w:rsidR="00494C8D" w:rsidRPr="00C54386">
              <w:rPr>
                <w:lang w:val="uk-UA"/>
              </w:rPr>
              <w:br/>
              <w:t xml:space="preserve">та вибухових матеріалів </w:t>
            </w:r>
          </w:p>
        </w:tc>
      </w:tr>
    </w:tbl>
    <w:p w:rsidR="00494C8D" w:rsidRPr="00C54386" w:rsidRDefault="00494C8D" w:rsidP="00494C8D">
      <w:pPr>
        <w:rPr>
          <w:lang w:val="uk-UA"/>
        </w:rPr>
      </w:pPr>
      <w:r w:rsidRPr="00C54386">
        <w:rPr>
          <w:lang w:val="uk-UA"/>
        </w:rPr>
        <w:br w:type="textWrapping" w:clear="all"/>
      </w:r>
    </w:p>
    <w:p w:rsidR="00494C8D" w:rsidRPr="00C54386" w:rsidRDefault="00494C8D" w:rsidP="00494C8D">
      <w:pPr>
        <w:pStyle w:val="3"/>
        <w:jc w:val="center"/>
        <w:rPr>
          <w:lang w:val="uk-UA"/>
        </w:rPr>
      </w:pPr>
      <w:r w:rsidRPr="00C54386">
        <w:rPr>
          <w:lang w:val="uk-UA"/>
        </w:rPr>
        <w:t xml:space="preserve">АКТ </w:t>
      </w:r>
      <w:r w:rsidRPr="00C54386">
        <w:rPr>
          <w:lang w:val="uk-UA"/>
        </w:rPr>
        <w:br/>
        <w:t xml:space="preserve">перевірки об'єкта дозвільної системи 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>"___"___________ 19__ р.                                                                   ______________________________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(населений пункт)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>Мною (нами)__________________________________________________________________________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(зазначити посаду, прізвище, ім'я, по батькові перевірника(</w:t>
      </w:r>
      <w:proofErr w:type="spellStart"/>
      <w:r w:rsidRPr="00C54386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C54386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>у присутності представника(ів)___________________________________________________________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(найменування організації)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>перевірено об'єкт дозвільної системи______________________________________________________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(вказати назву об'єкта)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При цьому виявлено: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>1. На зберіганні (в користуванні) знаходяться_______________________________________________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(назви предметів, матеріалів,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їх кількість, вага, номери тощо)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>2. Наявний дозвіл (ліцензія) № __________, виданий "___"____________________ 19___ р.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(найменування органу)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>з терміном до "___"____________ 19__ р.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>Відповідальною особою є________________________________________________________________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(посада, прізвище, ім'я, по батькові)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>3. Результати перевірки: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>зберігання здійснюється_________________________________________________________________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0A524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       (в окремій, загальній кімнаті;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0A524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вказати місцезнаходження об'єкта)</w:t>
      </w:r>
      <w:r w:rsidRPr="00C54386"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>віконні прорізи (отвори) обладнані металевими гратами - ___________________________________</w:t>
      </w:r>
      <w:r w:rsidRPr="00C54386"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                                                                                                                              (так, ні)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>внутрішніми віконницями - ________________; стан дверей надійний - _______________________;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(так, ні)                                                                           (так, ні)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lastRenderedPageBreak/>
        <w:t>стіни, підлога, стеля міцні - __________________; приміщення обладнане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(так, ні)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>сигналізацією -_______________;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(так, ні)</w:t>
      </w:r>
      <w:r w:rsidRPr="00C54386"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494C8D" w:rsidRPr="00C54386" w:rsidRDefault="00494C8D" w:rsidP="00494C8D">
      <w:pPr>
        <w:pStyle w:val="HTML"/>
        <w:ind w:left="-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автономною чи з виводом на ПЦН органу </w:t>
      </w:r>
      <w:r w:rsidR="00731AD8">
        <w:rPr>
          <w:rFonts w:ascii="Times New Roman" w:hAnsi="Times New Roman" w:cs="Times New Roman"/>
          <w:sz w:val="24"/>
          <w:szCs w:val="24"/>
          <w:lang w:val="uk-UA"/>
        </w:rPr>
        <w:t>поліції</w:t>
      </w:r>
      <w:r w:rsidRPr="00C54386">
        <w:rPr>
          <w:rFonts w:ascii="Times New Roman" w:hAnsi="Times New Roman" w:cs="Times New Roman"/>
          <w:sz w:val="24"/>
          <w:szCs w:val="24"/>
          <w:lang w:val="uk-UA"/>
        </w:rPr>
        <w:t>, ВОХОР або посадової особи (потрібне підкреслити); предмети (зброя), матеріали зберігаються в металевому ящику чи сейфі, замки (засувні) надійні - ________________________________________.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(так, ні)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(Зворотний бік акта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перевірки об'єкта дозвільної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системи)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494C8D" w:rsidRPr="00C54386" w:rsidRDefault="00494C8D" w:rsidP="00494C8D">
      <w:pPr>
        <w:pStyle w:val="HTML"/>
        <w:ind w:left="-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>Наявність і стан документації з обліку, витрат (виносу), використання предметів і матеріалів:   ______________________________________________________________________________________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>4.  Недоліки в зберіганні (використанні) і пропозиції до їх усунення:</w:t>
      </w:r>
    </w:p>
    <w:p w:rsidR="00C54386" w:rsidRPr="00C54386" w:rsidRDefault="00C54386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160"/>
        <w:gridCol w:w="2520"/>
        <w:gridCol w:w="3060"/>
      </w:tblGrid>
      <w:tr w:rsidR="00C54386" w:rsidRPr="00F9262A" w:rsidTr="00F9262A">
        <w:tc>
          <w:tcPr>
            <w:tcW w:w="2700" w:type="dxa"/>
            <w:shd w:val="clear" w:color="auto" w:fill="auto"/>
          </w:tcPr>
          <w:p w:rsidR="00C54386" w:rsidRPr="00F9262A" w:rsidRDefault="00C54386" w:rsidP="00F9262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26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 п/п</w:t>
            </w:r>
          </w:p>
        </w:tc>
        <w:tc>
          <w:tcPr>
            <w:tcW w:w="2160" w:type="dxa"/>
            <w:shd w:val="clear" w:color="auto" w:fill="auto"/>
          </w:tcPr>
          <w:p w:rsidR="00C54386" w:rsidRPr="00F9262A" w:rsidRDefault="00C54386" w:rsidP="00F9262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26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Виявлені при перевірці недоліки</w:t>
            </w:r>
          </w:p>
        </w:tc>
        <w:tc>
          <w:tcPr>
            <w:tcW w:w="2520" w:type="dxa"/>
            <w:shd w:val="clear" w:color="auto" w:fill="auto"/>
          </w:tcPr>
          <w:p w:rsidR="00C54386" w:rsidRPr="00F9262A" w:rsidRDefault="00C54386" w:rsidP="00F9262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26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Пропозиції до їх усунення</w:t>
            </w:r>
          </w:p>
        </w:tc>
        <w:tc>
          <w:tcPr>
            <w:tcW w:w="3060" w:type="dxa"/>
            <w:shd w:val="clear" w:color="auto" w:fill="auto"/>
          </w:tcPr>
          <w:p w:rsidR="00C54386" w:rsidRPr="00F9262A" w:rsidRDefault="00C54386" w:rsidP="00F9262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26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</w:t>
            </w:r>
          </w:p>
        </w:tc>
      </w:tr>
    </w:tbl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>5. Виконання пропозицій за результатами попередньої перевірки: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</w:t>
      </w:r>
      <w:r w:rsidR="00C54386" w:rsidRPr="00C54386"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  <w:r w:rsidRPr="00C54386">
        <w:rPr>
          <w:rFonts w:ascii="Times New Roman" w:hAnsi="Times New Roman" w:cs="Times New Roman"/>
          <w:sz w:val="24"/>
          <w:szCs w:val="24"/>
          <w:lang w:val="uk-UA"/>
        </w:rPr>
        <w:t>_____________________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4386"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   (ким проводилась перевірка, виконані чи не виконані</w:t>
      </w:r>
      <w:r w:rsidR="00C54386"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4386">
        <w:rPr>
          <w:rFonts w:ascii="Times New Roman" w:hAnsi="Times New Roman" w:cs="Times New Roman"/>
          <w:sz w:val="24"/>
          <w:szCs w:val="24"/>
          <w:lang w:val="uk-UA"/>
        </w:rPr>
        <w:t>пропозиції,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</w:t>
      </w:r>
      <w:r w:rsidR="00C54386" w:rsidRPr="00C54386"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  <w:r w:rsidRPr="00C54386">
        <w:rPr>
          <w:rFonts w:ascii="Times New Roman" w:hAnsi="Times New Roman" w:cs="Times New Roman"/>
          <w:sz w:val="24"/>
          <w:szCs w:val="24"/>
          <w:lang w:val="uk-UA"/>
        </w:rPr>
        <w:t>_______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C54386"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  які конкретно залишились невиконаними)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>6. Рішення щодо перевірки об'єкта:_______________________</w:t>
      </w:r>
      <w:r w:rsidR="00C54386" w:rsidRPr="00C54386"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  <w:r w:rsidRPr="00C54386">
        <w:rPr>
          <w:rFonts w:ascii="Times New Roman" w:hAnsi="Times New Roman" w:cs="Times New Roman"/>
          <w:sz w:val="24"/>
          <w:szCs w:val="24"/>
          <w:lang w:val="uk-UA"/>
        </w:rPr>
        <w:t>_________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C54386"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      (дозволити подальше функціонування,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C54386" w:rsidRPr="00C54386">
        <w:rPr>
          <w:rFonts w:ascii="Times New Roman" w:hAnsi="Times New Roman" w:cs="Times New Roman"/>
          <w:sz w:val="24"/>
          <w:szCs w:val="24"/>
          <w:lang w:val="uk-UA"/>
        </w:rPr>
        <w:t>_____________________</w:t>
      </w:r>
      <w:r w:rsidRPr="00C5438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54386"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зберігання і використання, заборонити чи опечатати (що конкретно),</w:t>
      </w:r>
      <w:r w:rsidR="00C54386" w:rsidRPr="00C54386"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</w:t>
      </w:r>
      <w:r w:rsidR="00C54386" w:rsidRPr="00C54386"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  <w:r w:rsidRPr="00C54386">
        <w:rPr>
          <w:rFonts w:ascii="Times New Roman" w:hAnsi="Times New Roman" w:cs="Times New Roman"/>
          <w:sz w:val="24"/>
          <w:szCs w:val="24"/>
          <w:lang w:val="uk-UA"/>
        </w:rPr>
        <w:t>_________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C54386"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зазначити мотивування такого рішення)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>Підписи перевірників: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1. ______________________ (________________)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2. ______________________ (________________)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3. ______________________ (________________)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>Копію акта одержав ______________________ (________________)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>"____"______________ 19___ р.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Примітка.</w:t>
      </w: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Цей акт придатний для п</w:t>
      </w:r>
      <w:r w:rsidR="00C54386"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еревірки об'єктів із зброєю, </w:t>
      </w:r>
      <w:r w:rsidRPr="00C54386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C54386"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4386">
        <w:rPr>
          <w:rFonts w:ascii="Times New Roman" w:hAnsi="Times New Roman" w:cs="Times New Roman"/>
          <w:sz w:val="24"/>
          <w:szCs w:val="24"/>
          <w:lang w:val="uk-UA"/>
        </w:rPr>
        <w:t>також магазинів</w:t>
      </w:r>
      <w:r w:rsidR="00C54386"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Pr="00C54386">
        <w:rPr>
          <w:rFonts w:ascii="Times New Roman" w:hAnsi="Times New Roman" w:cs="Times New Roman"/>
          <w:sz w:val="24"/>
          <w:szCs w:val="24"/>
          <w:lang w:val="uk-UA"/>
        </w:rPr>
        <w:t>продажу вогнепальної  зброї,</w:t>
      </w:r>
      <w:r w:rsidR="00C54386"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4386">
        <w:rPr>
          <w:rFonts w:ascii="Times New Roman" w:hAnsi="Times New Roman" w:cs="Times New Roman"/>
          <w:sz w:val="24"/>
          <w:szCs w:val="24"/>
          <w:lang w:val="uk-UA"/>
        </w:rPr>
        <w:t>стрілецьких тирів, стрільбищ, мисливсько-спортивних</w:t>
      </w:r>
      <w:r w:rsidR="00C54386"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4386">
        <w:rPr>
          <w:rFonts w:ascii="Times New Roman" w:hAnsi="Times New Roman" w:cs="Times New Roman"/>
          <w:sz w:val="24"/>
          <w:szCs w:val="24"/>
          <w:lang w:val="uk-UA"/>
        </w:rPr>
        <w:t>стендів, майстерень з виготовлення і ремонту зброї.</w:t>
      </w:r>
    </w:p>
    <w:p w:rsidR="00A868BA" w:rsidRPr="00C54386" w:rsidRDefault="00A868BA" w:rsidP="00494C8D">
      <w:pPr>
        <w:ind w:left="-1080"/>
        <w:rPr>
          <w:lang w:val="uk-UA"/>
        </w:rPr>
      </w:pPr>
    </w:p>
    <w:sectPr w:rsidR="00A868BA" w:rsidRPr="00C54386" w:rsidSect="00C54386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C8D"/>
    <w:rsid w:val="00026CA0"/>
    <w:rsid w:val="000A524D"/>
    <w:rsid w:val="000F2E23"/>
    <w:rsid w:val="000F79AF"/>
    <w:rsid w:val="0014319D"/>
    <w:rsid w:val="001A759D"/>
    <w:rsid w:val="001D2BC0"/>
    <w:rsid w:val="00224126"/>
    <w:rsid w:val="00254C12"/>
    <w:rsid w:val="00292AD1"/>
    <w:rsid w:val="0030299B"/>
    <w:rsid w:val="003B5C21"/>
    <w:rsid w:val="003D1AB9"/>
    <w:rsid w:val="00400C9A"/>
    <w:rsid w:val="00494C8D"/>
    <w:rsid w:val="006359A9"/>
    <w:rsid w:val="006A344A"/>
    <w:rsid w:val="00731AD8"/>
    <w:rsid w:val="0083634F"/>
    <w:rsid w:val="00855FA5"/>
    <w:rsid w:val="008C1EE4"/>
    <w:rsid w:val="00937274"/>
    <w:rsid w:val="009E6426"/>
    <w:rsid w:val="00A43E6F"/>
    <w:rsid w:val="00A868BA"/>
    <w:rsid w:val="00B327DB"/>
    <w:rsid w:val="00BD7521"/>
    <w:rsid w:val="00C54386"/>
    <w:rsid w:val="00CA29B3"/>
    <w:rsid w:val="00CA6428"/>
    <w:rsid w:val="00CC666A"/>
    <w:rsid w:val="00DB56D8"/>
    <w:rsid w:val="00E12E9D"/>
    <w:rsid w:val="00E95286"/>
    <w:rsid w:val="00EB7F93"/>
    <w:rsid w:val="00EC7383"/>
    <w:rsid w:val="00F75795"/>
    <w:rsid w:val="00F9262A"/>
    <w:rsid w:val="00FA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F9E3A7"/>
  <w15:chartTrackingRefBased/>
  <w15:docId w15:val="{7E312B8E-0754-49A6-85FF-CC280A1A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C8D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494C8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94C8D"/>
    <w:pPr>
      <w:spacing w:before="100" w:beforeAutospacing="1" w:after="100" w:afterAutospacing="1"/>
    </w:pPr>
  </w:style>
  <w:style w:type="paragraph" w:styleId="HTML">
    <w:name w:val="HTML Preformatted"/>
    <w:basedOn w:val="a"/>
    <w:rsid w:val="00494C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rsid w:val="00C54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3838</Words>
  <Characters>2189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Копитко Тетяна Василівна</cp:lastModifiedBy>
  <cp:revision>3</cp:revision>
  <dcterms:created xsi:type="dcterms:W3CDTF">2024-04-29T11:15:00Z</dcterms:created>
  <dcterms:modified xsi:type="dcterms:W3CDTF">2024-04-29T11:15:00Z</dcterms:modified>
</cp:coreProperties>
</file>